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78DE" w14:textId="77777777" w:rsidR="00871862" w:rsidRPr="0097628B" w:rsidRDefault="00871862" w:rsidP="0050598C">
      <w:pPr>
        <w:spacing w:after="0" w:line="240" w:lineRule="auto"/>
        <w:rPr>
          <w:sz w:val="48"/>
          <w:szCs w:val="48"/>
        </w:rPr>
      </w:pPr>
      <w:r w:rsidRPr="0097628B">
        <w:rPr>
          <w:b/>
          <w:bCs/>
          <w:sz w:val="48"/>
          <w:szCs w:val="48"/>
        </w:rPr>
        <w:t>Steven Sanker</w:t>
      </w:r>
    </w:p>
    <w:p w14:paraId="273AE9E4" w14:textId="7A900F38" w:rsidR="00871862" w:rsidRDefault="00871862" w:rsidP="0050598C">
      <w:pPr>
        <w:spacing w:after="0" w:line="480" w:lineRule="auto"/>
        <w:rPr>
          <w:sz w:val="28"/>
          <w:szCs w:val="28"/>
        </w:rPr>
      </w:pPr>
      <w:r w:rsidRPr="0050598C">
        <w:rPr>
          <w:sz w:val="28"/>
          <w:szCs w:val="28"/>
        </w:rPr>
        <w:t>Chardon, Ohio • 440</w:t>
      </w:r>
      <w:r w:rsidRPr="0050598C">
        <w:rPr>
          <w:sz w:val="28"/>
          <w:szCs w:val="28"/>
        </w:rPr>
        <w:noBreakHyphen/>
        <w:t>525</w:t>
      </w:r>
      <w:r w:rsidRPr="0050598C">
        <w:rPr>
          <w:sz w:val="28"/>
          <w:szCs w:val="28"/>
        </w:rPr>
        <w:noBreakHyphen/>
        <w:t xml:space="preserve">6166 • </w:t>
      </w:r>
      <w:hyperlink r:id="rId5" w:history="1">
        <w:r w:rsidR="0050598C" w:rsidRPr="00FF64E0">
          <w:rPr>
            <w:rStyle w:val="Hyperlink"/>
            <w:sz w:val="28"/>
            <w:szCs w:val="28"/>
          </w:rPr>
          <w:t>steveoo86@icloud.com</w:t>
        </w:r>
      </w:hyperlink>
    </w:p>
    <w:p w14:paraId="1A2B9271" w14:textId="5AADC000" w:rsidR="00871862" w:rsidRPr="0050598C" w:rsidRDefault="00871862" w:rsidP="0097628B">
      <w:pPr>
        <w:spacing w:after="0" w:line="360" w:lineRule="auto"/>
        <w:rPr>
          <w:sz w:val="28"/>
          <w:szCs w:val="28"/>
          <w:u w:val="single"/>
        </w:rPr>
      </w:pPr>
      <w:r w:rsidRPr="0050598C">
        <w:rPr>
          <w:b/>
          <w:bCs/>
          <w:sz w:val="28"/>
          <w:szCs w:val="28"/>
          <w:u w:val="single"/>
        </w:rPr>
        <w:t>Professional Summary</w:t>
      </w:r>
    </w:p>
    <w:p w14:paraId="149DBEE3" w14:textId="77777777" w:rsidR="00871862" w:rsidRPr="00871862" w:rsidRDefault="00871862" w:rsidP="00871862">
      <w:r w:rsidRPr="00871862">
        <w:t>Aviation maintenance professional with hands</w:t>
      </w:r>
      <w:r w:rsidRPr="00871862">
        <w:noBreakHyphen/>
        <w:t>on experience supporting business jet operations at Sky Quest LLC. Skilled in aircraft cleaning, inspection assistance, and safe operations around high</w:t>
      </w:r>
      <w:r w:rsidRPr="00871862">
        <w:noBreakHyphen/>
        <w:t>value aircraft. Strong technical foundation from PIA Youngstown with an FAA Powerplant certificate and Airframe certification expected April 2026. Currently training for the AMC competition, demonstrating initiative and commitment to an A&amp;P career.</w:t>
      </w:r>
    </w:p>
    <w:p w14:paraId="7937A724" w14:textId="2EC5E031" w:rsidR="00871862" w:rsidRPr="0050598C" w:rsidRDefault="00871862" w:rsidP="0097628B">
      <w:pPr>
        <w:spacing w:after="0" w:line="360" w:lineRule="auto"/>
        <w:rPr>
          <w:sz w:val="28"/>
          <w:szCs w:val="28"/>
          <w:u w:val="single"/>
        </w:rPr>
      </w:pPr>
      <w:r w:rsidRPr="0050598C">
        <w:rPr>
          <w:b/>
          <w:bCs/>
          <w:sz w:val="28"/>
          <w:szCs w:val="28"/>
          <w:u w:val="single"/>
        </w:rPr>
        <w:t>Certifications</w:t>
      </w:r>
      <w:r w:rsidR="00F11207">
        <w:rPr>
          <w:b/>
          <w:bCs/>
          <w:sz w:val="28"/>
          <w:szCs w:val="28"/>
          <w:u w:val="single"/>
        </w:rPr>
        <w:t xml:space="preserve"> &amp; Development</w:t>
      </w:r>
    </w:p>
    <w:p w14:paraId="671419C9" w14:textId="66489522" w:rsidR="00871862" w:rsidRPr="00871862" w:rsidRDefault="00871862" w:rsidP="0050598C">
      <w:pPr>
        <w:numPr>
          <w:ilvl w:val="0"/>
          <w:numId w:val="5"/>
        </w:numPr>
        <w:spacing w:after="0"/>
      </w:pPr>
      <w:r w:rsidRPr="00871862">
        <w:t xml:space="preserve">FAA Powerplant Certificate — </w:t>
      </w:r>
      <w:r w:rsidR="0050598C">
        <w:t>December 2025</w:t>
      </w:r>
    </w:p>
    <w:p w14:paraId="092E1F8C" w14:textId="77777777" w:rsidR="00871862" w:rsidRDefault="00871862" w:rsidP="00CB5EF1">
      <w:pPr>
        <w:numPr>
          <w:ilvl w:val="0"/>
          <w:numId w:val="5"/>
        </w:numPr>
        <w:spacing w:after="0"/>
      </w:pPr>
      <w:r w:rsidRPr="00871862">
        <w:t>FAA Airframe Certificate — Expected April 2026</w:t>
      </w:r>
    </w:p>
    <w:p w14:paraId="01D34B36" w14:textId="4153D768" w:rsidR="00CB5EF1" w:rsidRDefault="00CB5EF1" w:rsidP="0097628B">
      <w:pPr>
        <w:pStyle w:val="ListParagraph"/>
        <w:numPr>
          <w:ilvl w:val="0"/>
          <w:numId w:val="8"/>
        </w:numPr>
        <w:spacing w:after="0"/>
      </w:pPr>
      <w:r w:rsidRPr="0097628B">
        <w:rPr>
          <w:b/>
          <w:bCs/>
        </w:rPr>
        <w:t>MRO Americas Aviation Maintenance Competition</w:t>
      </w:r>
      <w:r>
        <w:t xml:space="preserve"> – April 2026</w:t>
      </w:r>
    </w:p>
    <w:p w14:paraId="1F0A89B6" w14:textId="4F54B173" w:rsidR="00CB5EF1" w:rsidRPr="00871862" w:rsidRDefault="00CB5EF1" w:rsidP="0097628B">
      <w:pPr>
        <w:pStyle w:val="ListParagraph"/>
        <w:numPr>
          <w:ilvl w:val="0"/>
          <w:numId w:val="9"/>
        </w:numPr>
        <w:spacing w:after="0"/>
      </w:pPr>
      <w:r w:rsidRPr="0097628B">
        <w:rPr>
          <w:rStyle w:val="normaltextrun"/>
          <w:rFonts w:ascii="Aptos" w:hAnsi="Aptos"/>
          <w:color w:val="000000"/>
          <w:shd w:val="clear" w:color="auto" w:fill="FFFFFF"/>
        </w:rPr>
        <w:t>Developing troubleshooting, precision, and </w:t>
      </w:r>
      <w:r w:rsidRPr="0097628B">
        <w:rPr>
          <w:rStyle w:val="normaltextrun"/>
          <w:rFonts w:ascii="Aptos" w:hAnsi="Aptos"/>
          <w:color w:val="000000"/>
          <w:shd w:val="clear" w:color="auto" w:fill="FFFFFF"/>
        </w:rPr>
        <w:t>team-based</w:t>
      </w:r>
      <w:r w:rsidRPr="0097628B">
        <w:rPr>
          <w:rStyle w:val="normaltextrun"/>
          <w:rFonts w:ascii="Aptos" w:hAnsi="Aptos"/>
          <w:color w:val="000000"/>
          <w:shd w:val="clear" w:color="auto" w:fill="FFFFFF"/>
        </w:rPr>
        <w:t> maintenance skills through structured practice and timed drills.</w:t>
      </w:r>
    </w:p>
    <w:p w14:paraId="497CE413" w14:textId="77777777" w:rsidR="00871862" w:rsidRPr="0050598C" w:rsidRDefault="00871862" w:rsidP="0097628B">
      <w:pPr>
        <w:spacing w:before="240" w:after="0" w:line="360" w:lineRule="auto"/>
        <w:rPr>
          <w:sz w:val="28"/>
          <w:szCs w:val="28"/>
          <w:u w:val="single"/>
        </w:rPr>
      </w:pPr>
      <w:r w:rsidRPr="0050598C">
        <w:rPr>
          <w:b/>
          <w:bCs/>
          <w:sz w:val="28"/>
          <w:szCs w:val="28"/>
          <w:u w:val="single"/>
        </w:rPr>
        <w:t>Education</w:t>
      </w:r>
    </w:p>
    <w:p w14:paraId="574678CE" w14:textId="400F5105" w:rsidR="00871862" w:rsidRDefault="00871862" w:rsidP="00871862">
      <w:r w:rsidRPr="00871862">
        <w:rPr>
          <w:b/>
          <w:bCs/>
        </w:rPr>
        <w:t>Pittsburgh Institute of Aeronautics (PIA) — Youngstown Branch</w:t>
      </w:r>
      <w:r w:rsidRPr="00871862">
        <w:br/>
      </w:r>
      <w:r w:rsidRPr="00871862">
        <w:rPr>
          <w:i/>
          <w:iCs/>
        </w:rPr>
        <w:t>January 2025 – April 2026 (Expected)</w:t>
      </w:r>
      <w:r w:rsidRPr="00871862">
        <w:br/>
      </w:r>
      <w:r w:rsidR="007924F1">
        <w:t xml:space="preserve">  •  </w:t>
      </w:r>
      <w:r w:rsidRPr="00871862">
        <w:t>Training in turbine/piston engines, airframe structures, hydraulics, electrical systems, inspections, and FAA</w:t>
      </w:r>
      <w:r w:rsidRPr="00871862">
        <w:noBreakHyphen/>
        <w:t>regulated maintenance practices.</w:t>
      </w:r>
    </w:p>
    <w:p w14:paraId="6273B070" w14:textId="3F5D20C0" w:rsidR="00F11207" w:rsidRPr="00871862" w:rsidRDefault="00F11207" w:rsidP="00871862">
      <w:r w:rsidRPr="00F11207">
        <w:rPr>
          <w:b/>
          <w:bCs/>
        </w:rPr>
        <w:t>Chardon High School</w:t>
      </w:r>
      <w:r>
        <w:t xml:space="preserve"> – Diploma – May 2022</w:t>
      </w:r>
    </w:p>
    <w:p w14:paraId="459550C0" w14:textId="77777777" w:rsidR="00871862" w:rsidRPr="0050598C" w:rsidRDefault="00871862" w:rsidP="0097628B">
      <w:pPr>
        <w:spacing w:after="0" w:line="360" w:lineRule="auto"/>
        <w:rPr>
          <w:sz w:val="28"/>
          <w:szCs w:val="28"/>
          <w:u w:val="single"/>
        </w:rPr>
      </w:pPr>
      <w:r w:rsidRPr="0050598C">
        <w:rPr>
          <w:b/>
          <w:bCs/>
          <w:sz w:val="28"/>
          <w:szCs w:val="28"/>
          <w:u w:val="single"/>
        </w:rPr>
        <w:t>Aviation Experience</w:t>
      </w:r>
    </w:p>
    <w:p w14:paraId="0C47AE65" w14:textId="77777777" w:rsidR="00871862" w:rsidRPr="00871862" w:rsidRDefault="00871862" w:rsidP="00CB5EF1">
      <w:pPr>
        <w:spacing w:after="0"/>
      </w:pPr>
      <w:r w:rsidRPr="00871862">
        <w:rPr>
          <w:b/>
          <w:bCs/>
        </w:rPr>
        <w:t>Sky Quest LLC — Aircraft Cleaner / Maintenance Apprentice</w:t>
      </w:r>
      <w:r w:rsidRPr="00871862">
        <w:br/>
      </w:r>
      <w:r w:rsidRPr="00871862">
        <w:rPr>
          <w:i/>
          <w:iCs/>
        </w:rPr>
        <w:t>September 2023 – Present</w:t>
      </w:r>
    </w:p>
    <w:p w14:paraId="418FDCBE" w14:textId="306C6F94" w:rsidR="00871862" w:rsidRPr="00871862" w:rsidRDefault="00871862" w:rsidP="00CB5EF1">
      <w:pPr>
        <w:spacing w:after="0"/>
      </w:pPr>
      <w:r>
        <w:t xml:space="preserve">Airframe experience: </w:t>
      </w:r>
      <w:r w:rsidRPr="00871862">
        <w:rPr>
          <w:b/>
          <w:bCs/>
        </w:rPr>
        <w:t xml:space="preserve">Challenger 605, Learjet 40/45, Hawker 800/900, Gulfstream G450, </w:t>
      </w:r>
      <w:proofErr w:type="spellStart"/>
      <w:r w:rsidRPr="00871862">
        <w:rPr>
          <w:b/>
          <w:bCs/>
        </w:rPr>
        <w:t>Beechjet</w:t>
      </w:r>
      <w:proofErr w:type="spellEnd"/>
      <w:r w:rsidRPr="00871862">
        <w:rPr>
          <w:b/>
          <w:bCs/>
        </w:rPr>
        <w:t xml:space="preserve"> 400A</w:t>
      </w:r>
    </w:p>
    <w:p w14:paraId="47144A07" w14:textId="77777777" w:rsidR="00871862" w:rsidRPr="00871862" w:rsidRDefault="00871862" w:rsidP="00AC60EE">
      <w:pPr>
        <w:numPr>
          <w:ilvl w:val="0"/>
          <w:numId w:val="6"/>
        </w:numPr>
        <w:spacing w:after="0"/>
      </w:pPr>
      <w:r w:rsidRPr="00871862">
        <w:t>Assisted technicians with inspections, servicing, and component checks</w:t>
      </w:r>
    </w:p>
    <w:p w14:paraId="7068C2AF" w14:textId="77777777" w:rsidR="00871862" w:rsidRPr="00871862" w:rsidRDefault="00871862" w:rsidP="00AC60EE">
      <w:pPr>
        <w:numPr>
          <w:ilvl w:val="0"/>
          <w:numId w:val="6"/>
        </w:numPr>
        <w:spacing w:after="0"/>
      </w:pPr>
      <w:r w:rsidRPr="00871862">
        <w:t>Performed detailed interior/exterior cleaning to corporate aviation standards</w:t>
      </w:r>
    </w:p>
    <w:p w14:paraId="7E01B319" w14:textId="77777777" w:rsidR="00871862" w:rsidRPr="00871862" w:rsidRDefault="00871862" w:rsidP="00AC60EE">
      <w:pPr>
        <w:numPr>
          <w:ilvl w:val="0"/>
          <w:numId w:val="6"/>
        </w:numPr>
        <w:spacing w:after="0"/>
      </w:pPr>
      <w:r w:rsidRPr="00871862">
        <w:t>Followed strict ramp and hangar safety procedures</w:t>
      </w:r>
    </w:p>
    <w:p w14:paraId="2240CC48" w14:textId="77777777" w:rsidR="00871862" w:rsidRDefault="00871862" w:rsidP="00AC60EE">
      <w:pPr>
        <w:numPr>
          <w:ilvl w:val="0"/>
          <w:numId w:val="6"/>
        </w:numPr>
        <w:spacing w:after="0"/>
      </w:pPr>
      <w:r w:rsidRPr="00871862">
        <w:t>Supported documentation, tool handling, and aircraft readiness</w:t>
      </w:r>
    </w:p>
    <w:p w14:paraId="1042A365" w14:textId="77777777" w:rsidR="0050598C" w:rsidRPr="00871862" w:rsidRDefault="0050598C" w:rsidP="0050598C">
      <w:pPr>
        <w:spacing w:after="0"/>
      </w:pPr>
    </w:p>
    <w:p w14:paraId="5E11FBA1" w14:textId="77777777" w:rsidR="00871862" w:rsidRPr="0050598C" w:rsidRDefault="00871862" w:rsidP="0097628B">
      <w:pPr>
        <w:spacing w:after="0" w:line="360" w:lineRule="auto"/>
        <w:rPr>
          <w:sz w:val="28"/>
          <w:szCs w:val="28"/>
          <w:u w:val="single"/>
        </w:rPr>
      </w:pPr>
      <w:r w:rsidRPr="0050598C">
        <w:rPr>
          <w:b/>
          <w:bCs/>
          <w:sz w:val="28"/>
          <w:szCs w:val="28"/>
          <w:u w:val="single"/>
        </w:rPr>
        <w:t>Additional Experience</w:t>
      </w:r>
    </w:p>
    <w:p w14:paraId="72EF2833" w14:textId="2A49BF12" w:rsidR="00871862" w:rsidRPr="00871862" w:rsidRDefault="00871862" w:rsidP="0050598C">
      <w:pPr>
        <w:spacing w:after="0"/>
      </w:pPr>
      <w:r w:rsidRPr="00871862">
        <w:rPr>
          <w:b/>
          <w:bCs/>
        </w:rPr>
        <w:t>YMCA of Geauga County — Lifeguard / Swim Instructor</w:t>
      </w:r>
      <w:r w:rsidR="00F11207">
        <w:rPr>
          <w:b/>
          <w:bCs/>
        </w:rPr>
        <w:t xml:space="preserve"> (8/2021-5/2022)</w:t>
      </w:r>
    </w:p>
    <w:p w14:paraId="5BE62F20" w14:textId="5742FAE9" w:rsidR="00871862" w:rsidRPr="00871862" w:rsidRDefault="00871862" w:rsidP="0050598C">
      <w:pPr>
        <w:spacing w:after="0"/>
      </w:pPr>
      <w:r w:rsidRPr="00871862">
        <w:rPr>
          <w:b/>
          <w:bCs/>
        </w:rPr>
        <w:t>University Hospitals Geauga — Environmental Services</w:t>
      </w:r>
      <w:r w:rsidR="00F11207">
        <w:rPr>
          <w:b/>
          <w:bCs/>
        </w:rPr>
        <w:t xml:space="preserve"> (4/2023-10/2023)</w:t>
      </w:r>
    </w:p>
    <w:p w14:paraId="2E0E0B42" w14:textId="7477F113" w:rsidR="00871862" w:rsidRPr="00AC60EE" w:rsidRDefault="00871862" w:rsidP="00AC60EE">
      <w:pPr>
        <w:spacing w:after="0"/>
        <w:rPr>
          <w:b/>
          <w:bCs/>
        </w:rPr>
      </w:pPr>
      <w:r w:rsidRPr="00871862">
        <w:rPr>
          <w:b/>
          <w:bCs/>
        </w:rPr>
        <w:t xml:space="preserve">Pizza Delivery Driver — </w:t>
      </w:r>
      <w:r>
        <w:rPr>
          <w:b/>
          <w:bCs/>
        </w:rPr>
        <w:t>Zeppe</w:t>
      </w:r>
      <w:r w:rsidR="0097628B">
        <w:rPr>
          <w:b/>
          <w:bCs/>
        </w:rPr>
        <w:t>’</w:t>
      </w:r>
      <w:r>
        <w:rPr>
          <w:b/>
          <w:bCs/>
        </w:rPr>
        <w:t xml:space="preserve">s </w:t>
      </w:r>
      <w:r w:rsidR="00F11207">
        <w:rPr>
          <w:b/>
          <w:bCs/>
        </w:rPr>
        <w:t>P</w:t>
      </w:r>
      <w:r>
        <w:rPr>
          <w:b/>
          <w:bCs/>
        </w:rPr>
        <w:t>izza</w:t>
      </w:r>
      <w:r w:rsidR="00F11207">
        <w:rPr>
          <w:b/>
          <w:bCs/>
        </w:rPr>
        <w:t xml:space="preserve"> (4/2022-4/2023)</w:t>
      </w:r>
    </w:p>
    <w:sectPr w:rsidR="00871862" w:rsidRPr="00AC60EE" w:rsidSect="005059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AE5"/>
    <w:multiLevelType w:val="multilevel"/>
    <w:tmpl w:val="CF0A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5AF0"/>
    <w:multiLevelType w:val="hybridMultilevel"/>
    <w:tmpl w:val="D86C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192B"/>
    <w:multiLevelType w:val="multilevel"/>
    <w:tmpl w:val="87EA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A73"/>
    <w:multiLevelType w:val="multilevel"/>
    <w:tmpl w:val="4F2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821FD"/>
    <w:multiLevelType w:val="multilevel"/>
    <w:tmpl w:val="39D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C2646"/>
    <w:multiLevelType w:val="multilevel"/>
    <w:tmpl w:val="22CC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C6E0D"/>
    <w:multiLevelType w:val="hybridMultilevel"/>
    <w:tmpl w:val="6ABE9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E90CDF"/>
    <w:multiLevelType w:val="multilevel"/>
    <w:tmpl w:val="04E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717D0"/>
    <w:multiLevelType w:val="hybridMultilevel"/>
    <w:tmpl w:val="88DA7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58096">
    <w:abstractNumId w:val="0"/>
  </w:num>
  <w:num w:numId="2" w16cid:durableId="1236667828">
    <w:abstractNumId w:val="3"/>
  </w:num>
  <w:num w:numId="3" w16cid:durableId="101345872">
    <w:abstractNumId w:val="7"/>
  </w:num>
  <w:num w:numId="4" w16cid:durableId="1821924593">
    <w:abstractNumId w:val="2"/>
  </w:num>
  <w:num w:numId="5" w16cid:durableId="376007580">
    <w:abstractNumId w:val="5"/>
  </w:num>
  <w:num w:numId="6" w16cid:durableId="1433285599">
    <w:abstractNumId w:val="4"/>
  </w:num>
  <w:num w:numId="7" w16cid:durableId="1671836241">
    <w:abstractNumId w:val="1"/>
  </w:num>
  <w:num w:numId="8" w16cid:durableId="737284276">
    <w:abstractNumId w:val="8"/>
  </w:num>
  <w:num w:numId="9" w16cid:durableId="513418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10"/>
    <w:rsid w:val="00284C43"/>
    <w:rsid w:val="0034701C"/>
    <w:rsid w:val="0038218C"/>
    <w:rsid w:val="0050598C"/>
    <w:rsid w:val="0055279C"/>
    <w:rsid w:val="005A5710"/>
    <w:rsid w:val="007924F1"/>
    <w:rsid w:val="00871862"/>
    <w:rsid w:val="0097628B"/>
    <w:rsid w:val="009C43EB"/>
    <w:rsid w:val="00AC60EE"/>
    <w:rsid w:val="00C8024F"/>
    <w:rsid w:val="00CB5EF1"/>
    <w:rsid w:val="00DC4ECB"/>
    <w:rsid w:val="00EE7B53"/>
    <w:rsid w:val="00F1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8029"/>
  <w15:chartTrackingRefBased/>
  <w15:docId w15:val="{18AEFAFE-F5C7-4951-8E94-4CDBE387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710"/>
    <w:rPr>
      <w:rFonts w:eastAsiaTheme="majorEastAsia" w:cstheme="majorBidi"/>
      <w:color w:val="272727" w:themeColor="text1" w:themeTint="D8"/>
    </w:rPr>
  </w:style>
  <w:style w:type="paragraph" w:styleId="Title">
    <w:name w:val="Title"/>
    <w:basedOn w:val="Normal"/>
    <w:next w:val="Normal"/>
    <w:link w:val="TitleChar"/>
    <w:uiPriority w:val="10"/>
    <w:qFormat/>
    <w:rsid w:val="005A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710"/>
    <w:pPr>
      <w:spacing w:before="160"/>
      <w:jc w:val="center"/>
    </w:pPr>
    <w:rPr>
      <w:i/>
      <w:iCs/>
      <w:color w:val="404040" w:themeColor="text1" w:themeTint="BF"/>
    </w:rPr>
  </w:style>
  <w:style w:type="character" w:customStyle="1" w:styleId="QuoteChar">
    <w:name w:val="Quote Char"/>
    <w:basedOn w:val="DefaultParagraphFont"/>
    <w:link w:val="Quote"/>
    <w:uiPriority w:val="29"/>
    <w:rsid w:val="005A5710"/>
    <w:rPr>
      <w:i/>
      <w:iCs/>
      <w:color w:val="404040" w:themeColor="text1" w:themeTint="BF"/>
    </w:rPr>
  </w:style>
  <w:style w:type="paragraph" w:styleId="ListParagraph">
    <w:name w:val="List Paragraph"/>
    <w:basedOn w:val="Normal"/>
    <w:uiPriority w:val="34"/>
    <w:qFormat/>
    <w:rsid w:val="005A5710"/>
    <w:pPr>
      <w:ind w:left="720"/>
      <w:contextualSpacing/>
    </w:pPr>
  </w:style>
  <w:style w:type="character" w:styleId="IntenseEmphasis">
    <w:name w:val="Intense Emphasis"/>
    <w:basedOn w:val="DefaultParagraphFont"/>
    <w:uiPriority w:val="21"/>
    <w:qFormat/>
    <w:rsid w:val="005A5710"/>
    <w:rPr>
      <w:i/>
      <w:iCs/>
      <w:color w:val="0F4761" w:themeColor="accent1" w:themeShade="BF"/>
    </w:rPr>
  </w:style>
  <w:style w:type="paragraph" w:styleId="IntenseQuote">
    <w:name w:val="Intense Quote"/>
    <w:basedOn w:val="Normal"/>
    <w:next w:val="Normal"/>
    <w:link w:val="IntenseQuoteChar"/>
    <w:uiPriority w:val="30"/>
    <w:qFormat/>
    <w:rsid w:val="005A5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710"/>
    <w:rPr>
      <w:i/>
      <w:iCs/>
      <w:color w:val="0F4761" w:themeColor="accent1" w:themeShade="BF"/>
    </w:rPr>
  </w:style>
  <w:style w:type="character" w:styleId="IntenseReference">
    <w:name w:val="Intense Reference"/>
    <w:basedOn w:val="DefaultParagraphFont"/>
    <w:uiPriority w:val="32"/>
    <w:qFormat/>
    <w:rsid w:val="005A5710"/>
    <w:rPr>
      <w:b/>
      <w:bCs/>
      <w:smallCaps/>
      <w:color w:val="0F4761" w:themeColor="accent1" w:themeShade="BF"/>
      <w:spacing w:val="5"/>
    </w:rPr>
  </w:style>
  <w:style w:type="character" w:styleId="Hyperlink">
    <w:name w:val="Hyperlink"/>
    <w:basedOn w:val="DefaultParagraphFont"/>
    <w:uiPriority w:val="99"/>
    <w:unhideWhenUsed/>
    <w:rsid w:val="0050598C"/>
    <w:rPr>
      <w:color w:val="467886" w:themeColor="hyperlink"/>
      <w:u w:val="single"/>
    </w:rPr>
  </w:style>
  <w:style w:type="character" w:styleId="UnresolvedMention">
    <w:name w:val="Unresolved Mention"/>
    <w:basedOn w:val="DefaultParagraphFont"/>
    <w:uiPriority w:val="99"/>
    <w:semiHidden/>
    <w:unhideWhenUsed/>
    <w:rsid w:val="0050598C"/>
    <w:rPr>
      <w:color w:val="605E5C"/>
      <w:shd w:val="clear" w:color="auto" w:fill="E1DFDD"/>
    </w:rPr>
  </w:style>
  <w:style w:type="character" w:customStyle="1" w:styleId="normaltextrun">
    <w:name w:val="normaltextrun"/>
    <w:basedOn w:val="DefaultParagraphFont"/>
    <w:rsid w:val="00CB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veoo86@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Sanker</dc:creator>
  <cp:keywords/>
  <dc:description/>
  <cp:lastModifiedBy>Nealey Bond</cp:lastModifiedBy>
  <cp:revision>4</cp:revision>
  <dcterms:created xsi:type="dcterms:W3CDTF">2026-02-25T16:18:00Z</dcterms:created>
  <dcterms:modified xsi:type="dcterms:W3CDTF">2026-03-11T18:52:00Z</dcterms:modified>
</cp:coreProperties>
</file>